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6B9F" w14:textId="1D5B0A73" w:rsidR="00BF72E3" w:rsidRDefault="003066AB" w:rsidP="00663C50">
      <w:r>
        <w:rPr>
          <w:noProof/>
        </w:rPr>
        <w:drawing>
          <wp:anchor distT="0" distB="0" distL="107950" distR="107950" simplePos="0" relativeHeight="251658240" behindDoc="1" locked="0" layoutInCell="1" allowOverlap="1" wp14:anchorId="1E1DBBA7" wp14:editId="4944C4B8">
            <wp:simplePos x="0" y="0"/>
            <wp:positionH relativeFrom="column">
              <wp:posOffset>615315</wp:posOffset>
            </wp:positionH>
            <wp:positionV relativeFrom="paragraph">
              <wp:posOffset>43815</wp:posOffset>
            </wp:positionV>
            <wp:extent cx="3052800" cy="806400"/>
            <wp:effectExtent l="0" t="0" r="0" b="0"/>
            <wp:wrapTight wrapText="bothSides">
              <wp:wrapPolygon edited="0">
                <wp:start x="0" y="0"/>
                <wp:lineTo x="0" y="20936"/>
                <wp:lineTo x="21434" y="20936"/>
                <wp:lineTo x="214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2E6B26D9" wp14:editId="66F20E19">
            <wp:simplePos x="0" y="0"/>
            <wp:positionH relativeFrom="column">
              <wp:posOffset>5156835</wp:posOffset>
            </wp:positionH>
            <wp:positionV relativeFrom="paragraph">
              <wp:posOffset>0</wp:posOffset>
            </wp:positionV>
            <wp:extent cx="1159200" cy="1152000"/>
            <wp:effectExtent l="0" t="0" r="3175" b="0"/>
            <wp:wrapTight wrapText="bothSides">
              <wp:wrapPolygon edited="0">
                <wp:start x="0" y="0"/>
                <wp:lineTo x="0" y="21076"/>
                <wp:lineTo x="21304" y="2107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5A75B" w14:textId="0B26F9B2" w:rsidR="005C35F4" w:rsidRDefault="003066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0C4" wp14:editId="7C6681FB">
                <wp:simplePos x="0" y="0"/>
                <wp:positionH relativeFrom="page">
                  <wp:posOffset>-137160</wp:posOffset>
                </wp:positionH>
                <wp:positionV relativeFrom="paragraph">
                  <wp:posOffset>917575</wp:posOffset>
                </wp:positionV>
                <wp:extent cx="7757160" cy="9250680"/>
                <wp:effectExtent l="0" t="0" r="1524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9250680"/>
                        </a:xfrm>
                        <a:prstGeom prst="rect">
                          <a:avLst/>
                        </a:prstGeom>
                        <a:solidFill>
                          <a:srgbClr val="15486F">
                            <a:alpha val="9333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AD8EA" w14:textId="77777777" w:rsidR="00663C50" w:rsidRDefault="00663C50" w:rsidP="00663C50">
                            <w:pPr>
                              <w:jc w:val="center"/>
                            </w:pPr>
                            <w:bookmarkStart w:id="0" w:name="_GoBack"/>
                          </w:p>
                          <w:p w14:paraId="5CF0391C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06CBD88B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553EF927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6BE930E5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6C05B853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327D412A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0A39A939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611DB5B0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4BD013CD" w14:textId="77777777" w:rsidR="00663C50" w:rsidRDefault="00663C50" w:rsidP="00663C50">
                            <w:pPr>
                              <w:jc w:val="center"/>
                            </w:pPr>
                          </w:p>
                          <w:p w14:paraId="08948AC6" w14:textId="77777777" w:rsidR="00532325" w:rsidRDefault="00663C50" w:rsidP="00532325">
                            <w:pPr>
                              <w:spacing w:before="60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63C5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2325"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459C859A" w14:textId="77777777" w:rsidR="00663C50" w:rsidRPr="005C43FE" w:rsidRDefault="00663C50" w:rsidP="00532325">
                            <w:pPr>
                              <w:spacing w:before="600"/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96"/>
                                <w:szCs w:val="96"/>
                              </w:rPr>
                            </w:pPr>
                            <w:r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96"/>
                                <w:szCs w:val="96"/>
                              </w:rPr>
                              <w:t>ZDE</w:t>
                            </w:r>
                          </w:p>
                          <w:p w14:paraId="20BE3D37" w14:textId="258E7AB7" w:rsidR="00532325" w:rsidRPr="005C43FE" w:rsidRDefault="00663C50" w:rsidP="00663C50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48"/>
                                <w:szCs w:val="48"/>
                              </w:rPr>
                            </w:pPr>
                            <w:r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48"/>
                                <w:szCs w:val="48"/>
                              </w:rPr>
                              <w:t xml:space="preserve"> můžete přispět do </w:t>
                            </w:r>
                            <w:r w:rsidR="003066AB">
                              <w:rPr>
                                <w:b/>
                                <w:bCs/>
                                <w:color w:val="FFD966" w:themeColor="accent4" w:themeTint="99"/>
                                <w:sz w:val="48"/>
                                <w:szCs w:val="48"/>
                              </w:rPr>
                              <w:t>pokladnič</w:t>
                            </w:r>
                            <w:r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48"/>
                                <w:szCs w:val="48"/>
                              </w:rPr>
                              <w:t xml:space="preserve">ky </w:t>
                            </w:r>
                          </w:p>
                          <w:p w14:paraId="3D3F1968" w14:textId="77777777" w:rsidR="00663C50" w:rsidRPr="005C43FE" w:rsidRDefault="00663C50" w:rsidP="00663C50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48"/>
                                <w:szCs w:val="48"/>
                              </w:rPr>
                            </w:pPr>
                            <w:r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48"/>
                                <w:szCs w:val="48"/>
                              </w:rPr>
                              <w:t>Tříkrálové sbírky 2021.</w:t>
                            </w:r>
                          </w:p>
                          <w:p w14:paraId="38BE8DFD" w14:textId="77777777" w:rsidR="00663C50" w:rsidRPr="00663C50" w:rsidRDefault="00663C50" w:rsidP="00663C50">
                            <w:pPr>
                              <w:jc w:val="center"/>
                            </w:pPr>
                          </w:p>
                          <w:p w14:paraId="0159E946" w14:textId="77777777" w:rsidR="00663C50" w:rsidRPr="00663C50" w:rsidRDefault="005C43FE" w:rsidP="00663C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Využít lze i p</w:t>
                            </w:r>
                            <w:r w:rsidR="00663C50" w:rsidRPr="00663C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latbu online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156C50B" w14:textId="77777777" w:rsidR="00532325" w:rsidRPr="00663C50" w:rsidRDefault="00663C50" w:rsidP="005323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C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Č. </w:t>
                            </w:r>
                            <w:proofErr w:type="spellStart"/>
                            <w:r w:rsidRPr="00663C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ú.</w:t>
                            </w:r>
                            <w:proofErr w:type="spellEnd"/>
                            <w:r w:rsidRPr="00663C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66008822/0800 </w:t>
                            </w:r>
                            <w:r w:rsidR="00532325" w:rsidRPr="005C43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VS: </w:t>
                            </w:r>
                            <w:r w:rsidRPr="00663C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77706600</w:t>
                            </w:r>
                            <w:r w:rsidR="00532325" w:rsidRPr="005C43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532325" w:rsidRPr="00663C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variabilní symbol pro Oblastní charitu Třebíč</w:t>
                            </w:r>
                            <w:r w:rsidR="00532325" w:rsidRPr="005C43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32325" w:rsidRPr="005C43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www.trebic.charita.cz</w:t>
                            </w:r>
                            <w:r w:rsidR="00532325" w:rsidRPr="005C43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532325" w:rsidRPr="005C43FE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BF95027" wp14:editId="2684D497">
                                  <wp:extent cx="1126800" cy="1116000"/>
                                  <wp:effectExtent l="0" t="0" r="0" b="825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8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2325" w:rsidRPr="005C43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532325"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D</w:t>
                            </w:r>
                            <w:r w:rsidR="005C43FE"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ĚKUJEME</w:t>
                            </w:r>
                            <w:r w:rsidR="00532325" w:rsidRPr="005C43FE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30C4" id="Obdélník 5" o:spid="_x0000_s1026" style="position:absolute;margin-left:-10.8pt;margin-top:72.25pt;width:610.8pt;height:72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" fillcolor="#15486f" strokecolor="#1f3763 [1604]" strokeweight="1pt">
                <v:fill opacity="61166f"/>
                <v:textbox>
                  <w:txbxContent>
                    <w:p w14:paraId="0CCAD8EA" w14:textId="77777777" w:rsidR="00663C50" w:rsidRDefault="00663C50" w:rsidP="00663C50">
                      <w:pPr>
                        <w:jc w:val="center"/>
                      </w:pPr>
                      <w:bookmarkStart w:id="1" w:name="_GoBack"/>
                    </w:p>
                    <w:p w14:paraId="5CF0391C" w14:textId="77777777" w:rsidR="00663C50" w:rsidRDefault="00663C50" w:rsidP="00663C50">
                      <w:pPr>
                        <w:jc w:val="center"/>
                      </w:pPr>
                    </w:p>
                    <w:p w14:paraId="06CBD88B" w14:textId="77777777" w:rsidR="00663C50" w:rsidRDefault="00663C50" w:rsidP="00663C50">
                      <w:pPr>
                        <w:jc w:val="center"/>
                      </w:pPr>
                    </w:p>
                    <w:p w14:paraId="553EF927" w14:textId="77777777" w:rsidR="00663C50" w:rsidRDefault="00663C50" w:rsidP="00663C50">
                      <w:pPr>
                        <w:jc w:val="center"/>
                      </w:pPr>
                    </w:p>
                    <w:p w14:paraId="6BE930E5" w14:textId="77777777" w:rsidR="00663C50" w:rsidRDefault="00663C50" w:rsidP="00663C50">
                      <w:pPr>
                        <w:jc w:val="center"/>
                      </w:pPr>
                    </w:p>
                    <w:p w14:paraId="6C05B853" w14:textId="77777777" w:rsidR="00663C50" w:rsidRDefault="00663C50" w:rsidP="00663C50">
                      <w:pPr>
                        <w:jc w:val="center"/>
                      </w:pPr>
                    </w:p>
                    <w:p w14:paraId="327D412A" w14:textId="77777777" w:rsidR="00663C50" w:rsidRDefault="00663C50" w:rsidP="00663C50">
                      <w:pPr>
                        <w:jc w:val="center"/>
                      </w:pPr>
                    </w:p>
                    <w:p w14:paraId="0A39A939" w14:textId="77777777" w:rsidR="00663C50" w:rsidRDefault="00663C50" w:rsidP="00663C50">
                      <w:pPr>
                        <w:jc w:val="center"/>
                      </w:pPr>
                    </w:p>
                    <w:p w14:paraId="611DB5B0" w14:textId="77777777" w:rsidR="00663C50" w:rsidRDefault="00663C50" w:rsidP="00663C50">
                      <w:pPr>
                        <w:jc w:val="center"/>
                      </w:pPr>
                    </w:p>
                    <w:p w14:paraId="4BD013CD" w14:textId="77777777" w:rsidR="00663C50" w:rsidRDefault="00663C50" w:rsidP="00663C50">
                      <w:pPr>
                        <w:jc w:val="center"/>
                      </w:pPr>
                    </w:p>
                    <w:p w14:paraId="08948AC6" w14:textId="77777777" w:rsidR="00532325" w:rsidRDefault="00663C50" w:rsidP="00532325">
                      <w:pPr>
                        <w:spacing w:before="60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63C5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532325">
                        <w:rPr>
                          <w:sz w:val="52"/>
                          <w:szCs w:val="52"/>
                        </w:rPr>
                        <w:br/>
                      </w:r>
                    </w:p>
                    <w:p w14:paraId="459C859A" w14:textId="77777777" w:rsidR="00663C50" w:rsidRPr="005C43FE" w:rsidRDefault="00663C50" w:rsidP="00532325">
                      <w:pPr>
                        <w:spacing w:before="600"/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96"/>
                          <w:szCs w:val="96"/>
                        </w:rPr>
                      </w:pPr>
                      <w:r w:rsidRPr="005C43FE">
                        <w:rPr>
                          <w:b/>
                          <w:bCs/>
                          <w:color w:val="FFD966" w:themeColor="accent4" w:themeTint="99"/>
                          <w:sz w:val="96"/>
                          <w:szCs w:val="96"/>
                        </w:rPr>
                        <w:t>ZDE</w:t>
                      </w:r>
                    </w:p>
                    <w:p w14:paraId="20BE3D37" w14:textId="258E7AB7" w:rsidR="00532325" w:rsidRPr="005C43FE" w:rsidRDefault="00663C50" w:rsidP="00663C50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48"/>
                          <w:szCs w:val="48"/>
                        </w:rPr>
                      </w:pPr>
                      <w:r w:rsidRPr="005C43FE">
                        <w:rPr>
                          <w:b/>
                          <w:bCs/>
                          <w:color w:val="FFD966" w:themeColor="accent4" w:themeTint="99"/>
                          <w:sz w:val="48"/>
                          <w:szCs w:val="48"/>
                        </w:rPr>
                        <w:t xml:space="preserve"> můžete přispět do </w:t>
                      </w:r>
                      <w:r w:rsidR="003066AB">
                        <w:rPr>
                          <w:b/>
                          <w:bCs/>
                          <w:color w:val="FFD966" w:themeColor="accent4" w:themeTint="99"/>
                          <w:sz w:val="48"/>
                          <w:szCs w:val="48"/>
                        </w:rPr>
                        <w:t>pokladnič</w:t>
                      </w:r>
                      <w:r w:rsidRPr="005C43FE">
                        <w:rPr>
                          <w:b/>
                          <w:bCs/>
                          <w:color w:val="FFD966" w:themeColor="accent4" w:themeTint="99"/>
                          <w:sz w:val="48"/>
                          <w:szCs w:val="48"/>
                        </w:rPr>
                        <w:t xml:space="preserve">ky </w:t>
                      </w:r>
                    </w:p>
                    <w:p w14:paraId="3D3F1968" w14:textId="77777777" w:rsidR="00663C50" w:rsidRPr="005C43FE" w:rsidRDefault="00663C50" w:rsidP="00663C50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48"/>
                          <w:szCs w:val="48"/>
                        </w:rPr>
                      </w:pPr>
                      <w:r w:rsidRPr="005C43FE">
                        <w:rPr>
                          <w:b/>
                          <w:bCs/>
                          <w:color w:val="FFD966" w:themeColor="accent4" w:themeTint="99"/>
                          <w:sz w:val="48"/>
                          <w:szCs w:val="48"/>
                        </w:rPr>
                        <w:t>Tříkrálové sbírky 2021.</w:t>
                      </w:r>
                    </w:p>
                    <w:p w14:paraId="38BE8DFD" w14:textId="77777777" w:rsidR="00663C50" w:rsidRPr="00663C50" w:rsidRDefault="00663C50" w:rsidP="00663C50">
                      <w:pPr>
                        <w:jc w:val="center"/>
                      </w:pPr>
                    </w:p>
                    <w:p w14:paraId="0159E946" w14:textId="77777777" w:rsidR="00663C50" w:rsidRPr="00663C50" w:rsidRDefault="005C43FE" w:rsidP="00663C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Využít lze i p</w:t>
                      </w:r>
                      <w:r w:rsidR="00663C50" w:rsidRPr="00663C50">
                        <w:rPr>
                          <w:b/>
                          <w:bCs/>
                          <w:sz w:val="36"/>
                          <w:szCs w:val="36"/>
                        </w:rPr>
                        <w:t>latbu online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7156C50B" w14:textId="77777777" w:rsidR="00532325" w:rsidRPr="00663C50" w:rsidRDefault="00663C50" w:rsidP="005323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63C50">
                        <w:rPr>
                          <w:b/>
                          <w:bCs/>
                          <w:sz w:val="36"/>
                          <w:szCs w:val="36"/>
                        </w:rPr>
                        <w:t xml:space="preserve">Č. </w:t>
                      </w:r>
                      <w:proofErr w:type="spellStart"/>
                      <w:r w:rsidRPr="00663C50">
                        <w:rPr>
                          <w:b/>
                          <w:bCs/>
                          <w:sz w:val="36"/>
                          <w:szCs w:val="36"/>
                        </w:rPr>
                        <w:t>ú.</w:t>
                      </w:r>
                      <w:proofErr w:type="spellEnd"/>
                      <w:r w:rsidRPr="00663C5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66008822/0800 </w:t>
                      </w:r>
                      <w:r w:rsidR="00532325" w:rsidRPr="005C43FE">
                        <w:rPr>
                          <w:b/>
                          <w:bCs/>
                          <w:sz w:val="36"/>
                          <w:szCs w:val="36"/>
                        </w:rPr>
                        <w:t xml:space="preserve">VS: </w:t>
                      </w:r>
                      <w:r w:rsidRPr="00663C50">
                        <w:rPr>
                          <w:b/>
                          <w:bCs/>
                          <w:sz w:val="36"/>
                          <w:szCs w:val="36"/>
                        </w:rPr>
                        <w:t>77706600</w:t>
                      </w:r>
                      <w:r w:rsidR="00532325" w:rsidRPr="005C43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="00532325" w:rsidRPr="00663C50">
                        <w:rPr>
                          <w:b/>
                          <w:bCs/>
                          <w:sz w:val="28"/>
                          <w:szCs w:val="28"/>
                        </w:rPr>
                        <w:t>variabilní symbol pro Oblastní charitu Třebíč</w:t>
                      </w:r>
                      <w:r w:rsidR="00532325" w:rsidRPr="005C43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532325" w:rsidRPr="005C43FE">
                        <w:rPr>
                          <w:b/>
                          <w:bCs/>
                          <w:sz w:val="36"/>
                          <w:szCs w:val="36"/>
                        </w:rPr>
                        <w:t>www.trebic.charita.cz</w:t>
                      </w:r>
                      <w:r w:rsidR="00532325" w:rsidRPr="005C43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="00532325" w:rsidRPr="005C43FE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BF95027" wp14:editId="2684D497">
                            <wp:extent cx="1126800" cy="1116000"/>
                            <wp:effectExtent l="0" t="0" r="0" b="825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800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2325" w:rsidRPr="005C43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</w:t>
                      </w:r>
                      <w:r w:rsidR="00532325" w:rsidRPr="005C43FE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D</w:t>
                      </w:r>
                      <w:r w:rsidR="005C43FE" w:rsidRPr="005C43FE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ĚKUJEME</w:t>
                      </w:r>
                      <w:r w:rsidR="00532325" w:rsidRPr="005C43FE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!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7792957" wp14:editId="0A63A22F">
            <wp:simplePos x="0" y="0"/>
            <wp:positionH relativeFrom="margin">
              <wp:posOffset>380365</wp:posOffset>
            </wp:positionH>
            <wp:positionV relativeFrom="paragraph">
              <wp:posOffset>923290</wp:posOffset>
            </wp:positionV>
            <wp:extent cx="6120000" cy="459000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35F4" w:rsidSect="003066A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F4"/>
    <w:rsid w:val="00036E2F"/>
    <w:rsid w:val="003066AB"/>
    <w:rsid w:val="00532325"/>
    <w:rsid w:val="005C35F4"/>
    <w:rsid w:val="005C43FE"/>
    <w:rsid w:val="00663C50"/>
    <w:rsid w:val="00B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7866"/>
  <w15:chartTrackingRefBased/>
  <w15:docId w15:val="{B7BF27CE-68BC-4962-BD86-271E06A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Paločková Marie</dc:creator>
  <cp:keywords/>
  <dc:description/>
  <cp:lastModifiedBy>Paločková Marie</cp:lastModifiedBy>
  <cp:revision>2</cp:revision>
  <cp:lastPrinted>2021-01-04T19:07:00Z</cp:lastPrinted>
  <dcterms:created xsi:type="dcterms:W3CDTF">2021-01-04T19:14:00Z</dcterms:created>
  <dcterms:modified xsi:type="dcterms:W3CDTF">2021-01-04T19:14:00Z</dcterms:modified>
</cp:coreProperties>
</file>